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80" w:rsidRPr="004E22C1" w:rsidRDefault="00D20480" w:rsidP="0092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C1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proofErr w:type="gramStart"/>
      <w:r w:rsidRPr="004E22C1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  <w:r w:rsidRPr="004E22C1">
        <w:rPr>
          <w:rFonts w:ascii="Times New Roman" w:hAnsi="Times New Roman" w:cs="Times New Roman"/>
          <w:b/>
          <w:sz w:val="28"/>
          <w:szCs w:val="28"/>
        </w:rPr>
        <w:t xml:space="preserve"> общеразвивающей</w:t>
      </w:r>
    </w:p>
    <w:p w:rsidR="00D20480" w:rsidRPr="004E22C1" w:rsidRDefault="00D20480" w:rsidP="0092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C1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0F2F04">
        <w:rPr>
          <w:rFonts w:ascii="Times New Roman" w:hAnsi="Times New Roman" w:cs="Times New Roman"/>
          <w:b/>
          <w:sz w:val="28"/>
          <w:szCs w:val="28"/>
        </w:rPr>
        <w:t>ф</w:t>
      </w:r>
      <w:bookmarkStart w:id="0" w:name="_GoBack"/>
      <w:bookmarkEnd w:id="0"/>
      <w:r w:rsidR="000F2F04" w:rsidRPr="00DE4D46">
        <w:rPr>
          <w:rFonts w:ascii="Times New Roman" w:hAnsi="Times New Roman" w:cs="Times New Roman"/>
          <w:b/>
          <w:sz w:val="28"/>
          <w:szCs w:val="28"/>
        </w:rPr>
        <w:t xml:space="preserve">изкультурно-спортивной </w:t>
      </w:r>
      <w:r w:rsidRPr="004E22C1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D20480" w:rsidRPr="004E22C1" w:rsidRDefault="00D20480" w:rsidP="0092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C1">
        <w:rPr>
          <w:rFonts w:ascii="Times New Roman" w:hAnsi="Times New Roman" w:cs="Times New Roman"/>
          <w:b/>
          <w:sz w:val="28"/>
          <w:szCs w:val="28"/>
        </w:rPr>
        <w:t>МАУ ДО «ЦДО» с. Доброе</w:t>
      </w:r>
    </w:p>
    <w:p w:rsidR="00D20480" w:rsidRPr="004E22C1" w:rsidRDefault="00D20480" w:rsidP="00921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51C" w:rsidRPr="00DD5672" w:rsidRDefault="001A551C" w:rsidP="00921B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2C1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является составной частью основной образовательной программы МАУ «ЦДО» с. Доброе  разработанной с учетом проекта примерной основной образовательной программы дополнительного образования. </w:t>
      </w:r>
      <w:proofErr w:type="gramEnd"/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2F04" w:rsidRPr="00145213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F04" w:rsidRPr="000E237D" w:rsidRDefault="000F2F04" w:rsidP="000F2F04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и укрепление здоровья подрастающего  и взрослого поколения является в настоящее время одним из актуальных социальных вопросов и главных стратегических задач развития страны.</w:t>
      </w:r>
    </w:p>
    <w:p w:rsidR="000F2F04" w:rsidRDefault="000F2F04" w:rsidP="000F2F04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Существенным фактором, ухудшающим здоровье школьников, являе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ся их низкая двигательная активность. С поступлением ребенка в школу его общая двигательная активность падает во много раз, и дефицит двигательной активности уже в младших классах составляет 35-40%, а среди старшеклас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– 75-85%. Обязательные уроки физического воспитания лишь в малой степени (на 10-18%) компенсируют дефицит движений, что явно недостато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но для укрепления и сохранения здоровья. Из этого следует, что для пов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двигательного режима учащихся необходимо проводить дополнител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ные занятия по физической культуре во внеурочное время. Именно это и обусловило создание образовательной программы дополнительного образ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физкультурно – спортивной направленности.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2F04" w:rsidRPr="000F2F04" w:rsidRDefault="000F2F04" w:rsidP="000F2F04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04">
        <w:rPr>
          <w:rStyle w:val="a5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>Здоровье человека на 50 % зависит от образа его жизни, и в меньшей степени от других факторов. Поэтому воспитывать культуру здоровья нео</w:t>
      </w:r>
      <w:r w:rsidRPr="000F2F04">
        <w:rPr>
          <w:rStyle w:val="a5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>б</w:t>
      </w:r>
      <w:r w:rsidRPr="000F2F04">
        <w:rPr>
          <w:rStyle w:val="a5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 xml:space="preserve">ходимо с детства. </w:t>
      </w:r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2F04" w:rsidRPr="00145213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F04" w:rsidRPr="007639F0" w:rsidRDefault="000F2F04" w:rsidP="000F2F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81272">
        <w:rPr>
          <w:rFonts w:ascii="Times New Roman" w:hAnsi="Times New Roman" w:cs="Times New Roman"/>
          <w:sz w:val="28"/>
          <w:szCs w:val="28"/>
        </w:rPr>
        <w:t>охранение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272">
        <w:rPr>
          <w:rFonts w:ascii="Times New Roman" w:hAnsi="Times New Roman" w:cs="Times New Roman"/>
          <w:sz w:val="28"/>
          <w:szCs w:val="28"/>
        </w:rPr>
        <w:t xml:space="preserve">укрепление здоровья детей является одной из главных задач </w:t>
      </w:r>
      <w:r>
        <w:rPr>
          <w:rFonts w:ascii="Times New Roman" w:hAnsi="Times New Roman" w:cs="Times New Roman"/>
          <w:sz w:val="28"/>
          <w:szCs w:val="28"/>
        </w:rPr>
        <w:t>нашего государства, т.к. з</w:t>
      </w:r>
      <w:r w:rsidRPr="00881272">
        <w:rPr>
          <w:rFonts w:ascii="Times New Roman" w:hAnsi="Times New Roman" w:cs="Times New Roman"/>
          <w:sz w:val="28"/>
          <w:szCs w:val="28"/>
        </w:rPr>
        <w:t xml:space="preserve">доровье человека – важный показатель его личного успеха.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1272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общение школьников к регулярным оздоровительным </w:t>
      </w:r>
      <w:r w:rsidRPr="00881272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 xml:space="preserve">ям позволит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</w:t>
      </w:r>
      <w:r w:rsidRPr="00881272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рые</w:t>
      </w:r>
      <w:r w:rsidRPr="00881272">
        <w:rPr>
          <w:rFonts w:ascii="Times New Roman" w:hAnsi="Times New Roman" w:cs="Times New Roman"/>
          <w:sz w:val="28"/>
          <w:szCs w:val="28"/>
        </w:rPr>
        <w:t xml:space="preserve"> проблемы,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272">
        <w:rPr>
          <w:rFonts w:ascii="Times New Roman" w:hAnsi="Times New Roman" w:cs="Times New Roman"/>
          <w:sz w:val="28"/>
          <w:szCs w:val="28"/>
        </w:rPr>
        <w:t>детская безнадзорность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1272">
        <w:rPr>
          <w:rFonts w:ascii="Times New Roman" w:hAnsi="Times New Roman" w:cs="Times New Roman"/>
          <w:sz w:val="28"/>
          <w:szCs w:val="28"/>
        </w:rPr>
        <w:t xml:space="preserve"> наркомания, алкоголизм</w:t>
      </w:r>
      <w:r w:rsidRPr="00881272"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0F2F04" w:rsidRPr="007639F0" w:rsidRDefault="000F2F04" w:rsidP="000F2F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A3E">
        <w:rPr>
          <w:rFonts w:ascii="Times New Roman" w:hAnsi="Times New Roman" w:cs="Times New Roman"/>
          <w:color w:val="1D1D1D"/>
          <w:sz w:val="28"/>
          <w:szCs w:val="28"/>
        </w:rPr>
        <w:t xml:space="preserve">В связи с этим, считаю </w:t>
      </w:r>
      <w:r w:rsidRPr="004A2A3E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A2A3E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целесообразным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4A2A3E">
        <w:rPr>
          <w:rFonts w:ascii="Times New Roman" w:hAnsi="Times New Roman" w:cs="Times New Roman"/>
          <w:sz w:val="28"/>
          <w:szCs w:val="28"/>
        </w:rPr>
        <w:t xml:space="preserve"> данной программы, которая направлена на формирование представ</w:t>
      </w:r>
      <w:r>
        <w:rPr>
          <w:rFonts w:ascii="Times New Roman" w:hAnsi="Times New Roman" w:cs="Times New Roman"/>
          <w:sz w:val="28"/>
          <w:szCs w:val="28"/>
        </w:rPr>
        <w:t>лений 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вильном образе жизни и </w:t>
      </w:r>
      <w:r w:rsidRPr="004A2A3E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общей культуры здоровья. </w:t>
      </w:r>
    </w:p>
    <w:p w:rsidR="000F2F04" w:rsidRPr="00BD2778" w:rsidRDefault="000F2F04" w:rsidP="000F2F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0B86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соответствует «Стратегии</w:t>
      </w:r>
      <w:r w:rsidRPr="00660B86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до 2020 года» и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660B86">
        <w:rPr>
          <w:rFonts w:ascii="Times New Roman" w:hAnsi="Times New Roman" w:cs="Times New Roman"/>
          <w:sz w:val="28"/>
          <w:szCs w:val="28"/>
        </w:rPr>
        <w:t xml:space="preserve">Российской Федерации «Развитие физической культуры и спорта», которая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Pr="00660B86">
        <w:rPr>
          <w:rFonts w:ascii="Times New Roman" w:hAnsi="Times New Roman" w:cs="Times New Roman"/>
          <w:sz w:val="28"/>
          <w:szCs w:val="28"/>
        </w:rPr>
        <w:t>, что доля населения, систематически занимающегося физич</w:t>
      </w:r>
      <w:r w:rsidRPr="00660B86">
        <w:rPr>
          <w:rFonts w:ascii="Times New Roman" w:hAnsi="Times New Roman" w:cs="Times New Roman"/>
          <w:sz w:val="28"/>
          <w:szCs w:val="28"/>
        </w:rPr>
        <w:t>е</w:t>
      </w:r>
      <w:r w:rsidRPr="00660B86">
        <w:rPr>
          <w:rFonts w:ascii="Times New Roman" w:hAnsi="Times New Roman" w:cs="Times New Roman"/>
          <w:sz w:val="28"/>
          <w:szCs w:val="28"/>
        </w:rPr>
        <w:t xml:space="preserve">ской культурой и спортом, должна достигнуть в 2020 году 40%, а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7A32F8">
        <w:rPr>
          <w:rFonts w:ascii="Times New Roman" w:hAnsi="Times New Roman" w:cs="Times New Roman"/>
          <w:sz w:val="28"/>
          <w:szCs w:val="28"/>
        </w:rPr>
        <w:t xml:space="preserve"> – 80%.</w:t>
      </w:r>
    </w:p>
    <w:p w:rsidR="000F2F04" w:rsidRDefault="000F2F04" w:rsidP="000F2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F04" w:rsidRPr="00145213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>Новизна (отличительные особенности)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2F04" w:rsidRPr="00625570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F04" w:rsidRDefault="000F2F04" w:rsidP="000F2F0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A6519">
        <w:rPr>
          <w:rFonts w:ascii="Times New Roman" w:hAnsi="Times New Roman" w:cs="Times New Roman"/>
          <w:sz w:val="28"/>
          <w:szCs w:val="28"/>
        </w:rPr>
        <w:t>Новизной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01C">
        <w:rPr>
          <w:rFonts w:ascii="Times New Roman" w:hAnsi="Times New Roman" w:cs="Times New Roman"/>
          <w:sz w:val="28"/>
          <w:szCs w:val="28"/>
        </w:rPr>
        <w:t xml:space="preserve">данной программы является приобретение обучающимися навыков проведения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63601C">
        <w:rPr>
          <w:rFonts w:ascii="Times New Roman" w:hAnsi="Times New Roman" w:cs="Times New Roman"/>
          <w:sz w:val="28"/>
          <w:szCs w:val="28"/>
        </w:rPr>
        <w:t xml:space="preserve">анализа физического и эмоционального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для умения </w:t>
      </w:r>
      <w:r w:rsidRPr="0063601C">
        <w:rPr>
          <w:rFonts w:ascii="Times New Roman" w:hAnsi="Times New Roman" w:cs="Times New Roman"/>
          <w:sz w:val="28"/>
          <w:szCs w:val="28"/>
        </w:rPr>
        <w:t>адекватно распредел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Pr="0063601C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601C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у и интервалы отд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ха </w:t>
      </w:r>
      <w:r w:rsidRPr="0063601C">
        <w:rPr>
          <w:rFonts w:ascii="Times New Roman" w:hAnsi="Times New Roman" w:cs="Times New Roman"/>
          <w:sz w:val="28"/>
          <w:szCs w:val="28"/>
        </w:rPr>
        <w:t>при самостоятельных занятиях оздоровительными упражнениями</w:t>
      </w:r>
      <w:r w:rsidRPr="0063601C">
        <w:rPr>
          <w:rFonts w:ascii="Times New Roman" w:hAnsi="Times New Roman" w:cs="Times New Roman"/>
        </w:rPr>
        <w:t>.</w:t>
      </w:r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F04" w:rsidRPr="00145213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F04" w:rsidRPr="000E237D" w:rsidRDefault="000F2F04" w:rsidP="000F2F04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форма обучения дополнительной общеразвивающей пр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физкультурно-спортивной направленности - учебно-тренировочные занятия, в процессе которых реализуется тесная взаимосвязь всех сторон учебно-тренировочного процесса (физической, технико-тактической, псих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логической и теоретической подготовки, воспитательной работы, педагог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контроля).</w:t>
      </w:r>
    </w:p>
    <w:p w:rsidR="000F2F04" w:rsidRDefault="000F2F04" w:rsidP="000F2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3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риобретение обучающимися </w:t>
      </w:r>
      <w:r w:rsidRPr="0063601C">
        <w:rPr>
          <w:rFonts w:ascii="Times New Roman" w:hAnsi="Times New Roman" w:cs="Times New Roman"/>
          <w:sz w:val="28"/>
          <w:szCs w:val="28"/>
        </w:rPr>
        <w:t xml:space="preserve">навыков проведения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63601C">
        <w:rPr>
          <w:rFonts w:ascii="Times New Roman" w:hAnsi="Times New Roman" w:cs="Times New Roman"/>
          <w:sz w:val="28"/>
          <w:szCs w:val="28"/>
        </w:rPr>
        <w:t>анализа физ</w:t>
      </w:r>
      <w:r w:rsidRPr="0063601C">
        <w:rPr>
          <w:rFonts w:ascii="Times New Roman" w:hAnsi="Times New Roman" w:cs="Times New Roman"/>
          <w:sz w:val="28"/>
          <w:szCs w:val="28"/>
        </w:rPr>
        <w:t>и</w:t>
      </w:r>
      <w:r w:rsidRPr="0063601C">
        <w:rPr>
          <w:rFonts w:ascii="Times New Roman" w:hAnsi="Times New Roman" w:cs="Times New Roman"/>
          <w:sz w:val="28"/>
          <w:szCs w:val="28"/>
        </w:rPr>
        <w:t xml:space="preserve">ческого и эмоционального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для умения </w:t>
      </w:r>
      <w:r w:rsidRPr="0063601C">
        <w:rPr>
          <w:rFonts w:ascii="Times New Roman" w:hAnsi="Times New Roman" w:cs="Times New Roman"/>
          <w:sz w:val="28"/>
          <w:szCs w:val="28"/>
        </w:rPr>
        <w:t>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01C">
        <w:rPr>
          <w:rFonts w:ascii="Times New Roman" w:hAnsi="Times New Roman" w:cs="Times New Roman"/>
          <w:sz w:val="28"/>
          <w:szCs w:val="28"/>
        </w:rPr>
        <w:lastRenderedPageBreak/>
        <w:t>распределять ф</w:t>
      </w:r>
      <w:r w:rsidRPr="0063601C">
        <w:rPr>
          <w:rFonts w:ascii="Times New Roman" w:hAnsi="Times New Roman" w:cs="Times New Roman"/>
          <w:sz w:val="28"/>
          <w:szCs w:val="28"/>
        </w:rPr>
        <w:t>и</w:t>
      </w:r>
      <w:r w:rsidRPr="0063601C">
        <w:rPr>
          <w:rFonts w:ascii="Times New Roman" w:hAnsi="Times New Roman" w:cs="Times New Roman"/>
          <w:sz w:val="28"/>
          <w:szCs w:val="28"/>
        </w:rPr>
        <w:t>зическ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601C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 xml:space="preserve">у и интервалы отдыха </w:t>
      </w:r>
      <w:r w:rsidRPr="0063601C">
        <w:rPr>
          <w:rFonts w:ascii="Times New Roman" w:hAnsi="Times New Roman" w:cs="Times New Roman"/>
          <w:sz w:val="28"/>
          <w:szCs w:val="28"/>
        </w:rPr>
        <w:t>при самостоятельных занятиях озд</w:t>
      </w:r>
      <w:r w:rsidRPr="0063601C">
        <w:rPr>
          <w:rFonts w:ascii="Times New Roman" w:hAnsi="Times New Roman" w:cs="Times New Roman"/>
          <w:sz w:val="28"/>
          <w:szCs w:val="28"/>
        </w:rPr>
        <w:t>о</w:t>
      </w:r>
      <w:r w:rsidRPr="0063601C">
        <w:rPr>
          <w:rFonts w:ascii="Times New Roman" w:hAnsi="Times New Roman" w:cs="Times New Roman"/>
          <w:sz w:val="28"/>
          <w:szCs w:val="28"/>
        </w:rPr>
        <w:t>ровительными упражнениями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F04" w:rsidRPr="000E237D" w:rsidRDefault="000F2F04" w:rsidP="000F2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Программа, модифицированная с учетом половозрастных особенностей учащихся. В основе программы лежат принципы дифференциации и вари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тивности, что позволяет проводить занятия со смешанными и разновозрас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237D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группами детей.</w:t>
      </w:r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</w:p>
    <w:p w:rsidR="000F2F04" w:rsidRPr="00145213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F04" w:rsidRPr="00D95299" w:rsidRDefault="000F2F04" w:rsidP="000F2F04">
      <w:pPr>
        <w:pStyle w:val="Default"/>
        <w:spacing w:line="360" w:lineRule="auto"/>
        <w:jc w:val="both"/>
        <w:rPr>
          <w:sz w:val="28"/>
          <w:szCs w:val="28"/>
        </w:rPr>
      </w:pPr>
      <w:r w:rsidRPr="00D95299">
        <w:rPr>
          <w:sz w:val="28"/>
          <w:szCs w:val="28"/>
        </w:rPr>
        <w:t>Программа рассчитана на детей дошкольного возраста от 3-7 лет, детей от 7-18 лет и взрослых без ограничения возраста. Спортивные секции дети пос</w:t>
      </w:r>
      <w:r w:rsidRPr="00D95299">
        <w:rPr>
          <w:sz w:val="28"/>
          <w:szCs w:val="28"/>
        </w:rPr>
        <w:t>е</w:t>
      </w:r>
      <w:r w:rsidRPr="00D95299">
        <w:rPr>
          <w:sz w:val="28"/>
          <w:szCs w:val="28"/>
        </w:rPr>
        <w:t xml:space="preserve">щают по желанию. </w:t>
      </w:r>
    </w:p>
    <w:p w:rsidR="000F2F04" w:rsidRPr="00D95299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>Объем программы</w:t>
      </w:r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2F04" w:rsidRPr="00D95299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99">
        <w:rPr>
          <w:rFonts w:ascii="Times New Roman" w:hAnsi="Times New Roman" w:cs="Times New Roman"/>
          <w:sz w:val="28"/>
          <w:szCs w:val="28"/>
        </w:rPr>
        <w:t xml:space="preserve"> Общее количество учебных часов – 6588.</w:t>
      </w:r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F04" w:rsidRPr="00D95299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>Формы обучения и виды занятий</w:t>
      </w:r>
    </w:p>
    <w:p w:rsidR="000F2F04" w:rsidRPr="004C4143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F04" w:rsidRPr="00D95299" w:rsidRDefault="000F2F04" w:rsidP="000F2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99">
        <w:rPr>
          <w:rFonts w:ascii="Times New Roman" w:hAnsi="Times New Roman" w:cs="Times New Roman"/>
          <w:sz w:val="28"/>
          <w:szCs w:val="28"/>
        </w:rPr>
        <w:t>Реализация программы предусматривает использование разнообразных форм и методов учебной деятельности учащихся.</w:t>
      </w:r>
    </w:p>
    <w:p w:rsidR="000F2F04" w:rsidRPr="00D95299" w:rsidRDefault="000F2F04" w:rsidP="000F2F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299">
        <w:rPr>
          <w:rFonts w:ascii="Times New Roman" w:hAnsi="Times New Roman" w:cs="Times New Roman"/>
          <w:sz w:val="28"/>
          <w:szCs w:val="28"/>
        </w:rPr>
        <w:t xml:space="preserve">Выбор организационных форм и методов обучения осуществляется с учетом возрастных и психофизических особенностей учащихся, особенностями направления образовательной деятельности. 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Освоение содержания програ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мы  происходит на основе взаимосвязи теории и практики. В программе о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ганизационные формы  образовательной деятельности учащихся представл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ны теоретическими, практическими и комбинированными занятиями. Теор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тическая часть излагается в виде рассказа, беседы, лекции. Практической ч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5299">
        <w:rPr>
          <w:rFonts w:ascii="Times New Roman" w:eastAsia="Times New Roman" w:hAnsi="Times New Roman" w:cs="Times New Roman"/>
          <w:sz w:val="28"/>
          <w:szCs w:val="28"/>
        </w:rPr>
        <w:t>сти занятий, которой отводится значительное место в программе.</w:t>
      </w:r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F04" w:rsidRPr="00D95299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99">
        <w:rPr>
          <w:rFonts w:ascii="Times New Roman" w:hAnsi="Times New Roman" w:cs="Times New Roman"/>
          <w:sz w:val="28"/>
          <w:szCs w:val="28"/>
        </w:rPr>
        <w:t>Программа рассчитана на 3 года обучения.</w:t>
      </w:r>
    </w:p>
    <w:p w:rsidR="000F2F04" w:rsidRPr="00D95299" w:rsidRDefault="000F2F04" w:rsidP="000F2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F04" w:rsidRPr="00D95299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99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0F2F04" w:rsidRDefault="000F2F04" w:rsidP="000F2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F04" w:rsidRDefault="000F2F04" w:rsidP="000F2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4">
        <w:rPr>
          <w:rFonts w:ascii="Times New Roman" w:hAnsi="Times New Roman" w:cs="Times New Roman"/>
          <w:sz w:val="28"/>
          <w:szCs w:val="28"/>
        </w:rPr>
        <w:lastRenderedPageBreak/>
        <w:t>Основной формой организации деятельности является группов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27C74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027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1A551C">
        <w:rPr>
          <w:rFonts w:ascii="Times New Roman" w:hAnsi="Times New Roman" w:cs="Times New Roman"/>
          <w:sz w:val="28"/>
          <w:szCs w:val="28"/>
        </w:rPr>
        <w:t xml:space="preserve">Программа содержит характеристику и </w:t>
      </w:r>
      <w:proofErr w:type="spellStart"/>
      <w:r w:rsidRPr="001A551C">
        <w:rPr>
          <w:rFonts w:ascii="Times New Roman" w:hAnsi="Times New Roman" w:cs="Times New Roman"/>
          <w:sz w:val="28"/>
          <w:szCs w:val="28"/>
        </w:rPr>
        <w:t>информационна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A551C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551C">
        <w:rPr>
          <w:rFonts w:ascii="Times New Roman" w:hAnsi="Times New Roman" w:cs="Times New Roman"/>
          <w:sz w:val="28"/>
          <w:szCs w:val="28"/>
        </w:rPr>
        <w:t xml:space="preserve">  общеразвивающих дополнительных программ </w:t>
      </w:r>
      <w:proofErr w:type="gramStart"/>
      <w:r w:rsidRPr="001A551C">
        <w:rPr>
          <w:rFonts w:ascii="Times New Roman" w:hAnsi="Times New Roman" w:cs="Times New Roman"/>
          <w:sz w:val="28"/>
          <w:szCs w:val="28"/>
        </w:rPr>
        <w:t>естественнонаучной</w:t>
      </w:r>
      <w:proofErr w:type="gramEnd"/>
      <w:r w:rsidRPr="001A551C">
        <w:rPr>
          <w:rFonts w:ascii="Times New Roman" w:hAnsi="Times New Roman" w:cs="Times New Roman"/>
          <w:sz w:val="28"/>
          <w:szCs w:val="28"/>
        </w:rPr>
        <w:t xml:space="preserve"> направленности, </w:t>
      </w:r>
      <w:proofErr w:type="gramStart"/>
      <w:r w:rsidRPr="001A551C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1A551C">
        <w:rPr>
          <w:rFonts w:ascii="Times New Roman" w:hAnsi="Times New Roman" w:cs="Times New Roman"/>
          <w:sz w:val="28"/>
          <w:szCs w:val="28"/>
        </w:rPr>
        <w:t xml:space="preserve"> МАУ ДО «Центр дополнительного образования» с. Доброе </w:t>
      </w:r>
      <w:proofErr w:type="spellStart"/>
      <w:r w:rsidRPr="001A551C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1A551C">
        <w:rPr>
          <w:rFonts w:ascii="Times New Roman" w:hAnsi="Times New Roman" w:cs="Times New Roman"/>
          <w:sz w:val="28"/>
          <w:szCs w:val="28"/>
        </w:rPr>
        <w:t xml:space="preserve"> района  Липецкой области в 2018-2019 учебном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880" w:type="dxa"/>
        <w:tblInd w:w="108" w:type="dxa"/>
        <w:tblLook w:val="00A0" w:firstRow="1" w:lastRow="0" w:firstColumn="1" w:lastColumn="0" w:noHBand="0" w:noVBand="0"/>
      </w:tblPr>
      <w:tblGrid>
        <w:gridCol w:w="6880"/>
      </w:tblGrid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2F04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F04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F04">
              <w:rPr>
                <w:rFonts w:ascii="Times New Roman" w:hAnsi="Times New Roman" w:cs="Times New Roman"/>
                <w:sz w:val="28"/>
                <w:szCs w:val="28"/>
              </w:rPr>
              <w:t>«Пауэрлифтинг»</w:t>
            </w:r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2F04">
              <w:rPr>
                <w:sz w:val="28"/>
                <w:szCs w:val="28"/>
              </w:rPr>
              <w:t>«Футбол»</w:t>
            </w:r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2F04">
              <w:rPr>
                <w:sz w:val="28"/>
                <w:szCs w:val="28"/>
              </w:rPr>
              <w:t>«Рукопашный бой»</w:t>
            </w:r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2F04">
              <w:rPr>
                <w:sz w:val="28"/>
                <w:szCs w:val="28"/>
              </w:rPr>
              <w:t>«Бальные спортивные танцы»</w:t>
            </w:r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2F04">
              <w:rPr>
                <w:sz w:val="28"/>
                <w:szCs w:val="28"/>
              </w:rPr>
              <w:t xml:space="preserve">«Бальные спортивные танцы ШРЭР» </w:t>
            </w:r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2F04">
              <w:rPr>
                <w:sz w:val="28"/>
                <w:szCs w:val="28"/>
              </w:rPr>
              <w:t>«Спортивные игры»</w:t>
            </w:r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2F04">
              <w:rPr>
                <w:sz w:val="28"/>
                <w:szCs w:val="28"/>
              </w:rPr>
              <w:t>«Гимнастика»</w:t>
            </w:r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2F04">
              <w:rPr>
                <w:sz w:val="28"/>
                <w:szCs w:val="28"/>
              </w:rPr>
              <w:t>«Баскетбол»</w:t>
            </w:r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2F04">
              <w:rPr>
                <w:sz w:val="28"/>
                <w:szCs w:val="28"/>
              </w:rPr>
              <w:t>«Легкая атлетика»</w:t>
            </w:r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2F04">
              <w:rPr>
                <w:sz w:val="28"/>
                <w:szCs w:val="28"/>
              </w:rPr>
              <w:t xml:space="preserve">«Волейбол» МБОУ ООШ </w:t>
            </w:r>
            <w:proofErr w:type="spellStart"/>
            <w:r w:rsidRPr="000F2F04">
              <w:rPr>
                <w:sz w:val="28"/>
                <w:szCs w:val="28"/>
              </w:rPr>
              <w:t>с</w:t>
            </w:r>
            <w:proofErr w:type="gramStart"/>
            <w:r w:rsidRPr="000F2F04">
              <w:rPr>
                <w:sz w:val="28"/>
                <w:szCs w:val="28"/>
              </w:rPr>
              <w:t>.Е</w:t>
            </w:r>
            <w:proofErr w:type="gramEnd"/>
            <w:r w:rsidRPr="000F2F04">
              <w:rPr>
                <w:sz w:val="28"/>
                <w:szCs w:val="28"/>
              </w:rPr>
              <w:t>катериновка</w:t>
            </w:r>
            <w:proofErr w:type="spellEnd"/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2F04">
              <w:rPr>
                <w:sz w:val="28"/>
                <w:szCs w:val="28"/>
              </w:rPr>
              <w:t xml:space="preserve">«Волейбол» МБОУ СОШ №1 </w:t>
            </w:r>
            <w:proofErr w:type="spellStart"/>
            <w:r w:rsidRPr="000F2F04">
              <w:rPr>
                <w:sz w:val="28"/>
                <w:szCs w:val="28"/>
              </w:rPr>
              <w:t>с</w:t>
            </w:r>
            <w:proofErr w:type="gramStart"/>
            <w:r w:rsidRPr="000F2F04">
              <w:rPr>
                <w:sz w:val="28"/>
                <w:szCs w:val="28"/>
              </w:rPr>
              <w:t>.Д</w:t>
            </w:r>
            <w:proofErr w:type="gramEnd"/>
            <w:r w:rsidRPr="000F2F04">
              <w:rPr>
                <w:sz w:val="28"/>
                <w:szCs w:val="28"/>
              </w:rPr>
              <w:t>оброе</w:t>
            </w:r>
            <w:proofErr w:type="spellEnd"/>
          </w:p>
        </w:tc>
      </w:tr>
      <w:tr w:rsidR="000F2F04" w:rsidRPr="004E22C1" w:rsidTr="004E22C1">
        <w:tc>
          <w:tcPr>
            <w:tcW w:w="6880" w:type="dxa"/>
          </w:tcPr>
          <w:p w:rsidR="000F2F04" w:rsidRPr="000F2F04" w:rsidRDefault="000F2F04" w:rsidP="00EB790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2F04">
              <w:rPr>
                <w:sz w:val="28"/>
                <w:szCs w:val="28"/>
              </w:rPr>
              <w:t>«Туризм»</w:t>
            </w:r>
          </w:p>
        </w:tc>
      </w:tr>
    </w:tbl>
    <w:p w:rsidR="004E22C1" w:rsidRPr="004E22C1" w:rsidRDefault="004E22C1" w:rsidP="00921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D1D" w:rsidRPr="004E22C1" w:rsidRDefault="00C12D1D" w:rsidP="00921B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2D1D" w:rsidRPr="004E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529"/>
    <w:multiLevelType w:val="multilevel"/>
    <w:tmpl w:val="3AFC3B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223C6"/>
    <w:multiLevelType w:val="multilevel"/>
    <w:tmpl w:val="40F6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446D5"/>
    <w:multiLevelType w:val="multilevel"/>
    <w:tmpl w:val="1DA6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70A21"/>
    <w:multiLevelType w:val="multilevel"/>
    <w:tmpl w:val="66C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D475E"/>
    <w:multiLevelType w:val="multilevel"/>
    <w:tmpl w:val="66E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C0A32"/>
    <w:multiLevelType w:val="multilevel"/>
    <w:tmpl w:val="8EA4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E050B"/>
    <w:multiLevelType w:val="multilevel"/>
    <w:tmpl w:val="272E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1C"/>
    <w:rsid w:val="000F2F04"/>
    <w:rsid w:val="001A551C"/>
    <w:rsid w:val="004E22C1"/>
    <w:rsid w:val="00921B50"/>
    <w:rsid w:val="00C12D1D"/>
    <w:rsid w:val="00D20480"/>
    <w:rsid w:val="00DD5672"/>
    <w:rsid w:val="00F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1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2F04"/>
    <w:rPr>
      <w:color w:val="0000FF"/>
      <w:u w:val="single"/>
    </w:rPr>
  </w:style>
  <w:style w:type="paragraph" w:customStyle="1" w:styleId="Default">
    <w:name w:val="Default"/>
    <w:rsid w:val="000F2F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0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1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2F04"/>
    <w:rPr>
      <w:color w:val="0000FF"/>
      <w:u w:val="single"/>
    </w:rPr>
  </w:style>
  <w:style w:type="paragraph" w:customStyle="1" w:styleId="Default">
    <w:name w:val="Default"/>
    <w:rsid w:val="000F2F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0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2019-03-27T08:24:00Z</dcterms:created>
  <dcterms:modified xsi:type="dcterms:W3CDTF">2019-03-27T08:24:00Z</dcterms:modified>
</cp:coreProperties>
</file>